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jc w:val="center"/>
        <w:rPr>
          <w:rFonts w:ascii="Times New Roman" w:cs="Times New Roman" w:hAnsi="Times New Roman" w:eastAsia="Times New Roman"/>
          <w:b w:val="1"/>
          <w:bCs w:val="1"/>
          <w:color w:val="000000"/>
          <w:sz w:val="24"/>
          <w:szCs w:val="24"/>
          <w:u w:val="single" w:color="000000"/>
        </w:rPr>
      </w:pPr>
      <w:r>
        <w:rPr>
          <w:rFonts w:ascii="Times New Roman" w:hAnsi="Times New Roman"/>
          <w:b w:val="1"/>
          <w:bCs w:val="1"/>
          <w:color w:val="000000"/>
          <w:sz w:val="24"/>
          <w:szCs w:val="24"/>
          <w:u w:val="single" w:color="000000"/>
          <w:rtl w:val="0"/>
          <w:lang w:val="en-US"/>
        </w:rPr>
        <w:t>NURSES GIVEAWAY PROVIDED BY FREEDOM HOME CARE</w:t>
      </w:r>
    </w:p>
    <w:p>
      <w:pPr>
        <w:pStyle w:val="Body A"/>
        <w:spacing w:after="0" w:line="240" w:lineRule="auto"/>
        <w:jc w:val="center"/>
        <w:rPr>
          <w:rFonts w:ascii="Times New Roman" w:cs="Times New Roman" w:hAnsi="Times New Roman" w:eastAsia="Times New Roman"/>
          <w:b w:val="1"/>
          <w:bCs w:val="1"/>
          <w:color w:val="000000"/>
          <w:sz w:val="24"/>
          <w:szCs w:val="24"/>
          <w:u w:val="single" w:color="000000"/>
        </w:rPr>
      </w:pPr>
    </w:p>
    <w:p>
      <w:pPr>
        <w:pStyle w:val="Body A"/>
        <w:spacing w:after="0" w:line="240" w:lineRule="auto"/>
        <w:jc w:val="center"/>
        <w:rPr>
          <w:rFonts w:ascii="Times New Roman" w:cs="Times New Roman" w:hAnsi="Times New Roman" w:eastAsia="Times New Roman"/>
          <w:sz w:val="24"/>
          <w:szCs w:val="24"/>
        </w:rPr>
      </w:pPr>
    </w:p>
    <w:p>
      <w:pPr>
        <w:pStyle w:val="Body A"/>
        <w:spacing w:after="0" w:line="240" w:lineRule="auto"/>
        <w:rPr>
          <w:rStyle w:val="None"/>
          <w:rFonts w:ascii="Times New Roman" w:cs="Times New Roman" w:hAnsi="Times New Roman" w:eastAsia="Times New Roman"/>
          <w:sz w:val="24"/>
          <w:szCs w:val="24"/>
        </w:rPr>
      </w:pPr>
      <w:r>
        <w:rPr>
          <w:rFonts w:ascii="Times New Roman" w:hAnsi="Times New Roman"/>
          <w:b w:val="1"/>
          <w:bCs w:val="1"/>
          <w:color w:val="000000"/>
          <w:sz w:val="24"/>
          <w:szCs w:val="24"/>
          <w:u w:color="000000"/>
          <w:rtl w:val="0"/>
          <w:lang w:val="en-US"/>
        </w:rPr>
        <w:t>HIGHLAND PARK, IL (MAY 2021)</w:t>
      </w:r>
      <w:r>
        <w:rPr>
          <w:rFonts w:ascii="Times New Roman" w:hAnsi="Times New Roman" w:hint="default"/>
          <w:color w:val="000000"/>
          <w:sz w:val="24"/>
          <w:szCs w:val="24"/>
          <w:u w:color="000000"/>
          <w:rtl w:val="0"/>
          <w:lang w:val="en-US"/>
        </w:rPr>
        <w:t xml:space="preserve"> – </w:t>
      </w:r>
      <w:r>
        <w:rPr>
          <w:rFonts w:ascii="Times New Roman" w:hAnsi="Times New Roman"/>
          <w:sz w:val="24"/>
          <w:szCs w:val="24"/>
          <w:rtl w:val="0"/>
          <w:lang w:val="en-US"/>
        </w:rPr>
        <w:t>It is N</w:t>
      </w:r>
      <w:r>
        <w:rPr>
          <w:rFonts w:ascii="Times New Roman" w:hAnsi="Times New Roman"/>
          <w:sz w:val="24"/>
          <w:szCs w:val="24"/>
          <w:rtl w:val="0"/>
          <w:lang w:val="fr-FR"/>
        </w:rPr>
        <w:t xml:space="preserve">ational </w:t>
      </w:r>
      <w:r>
        <w:rPr>
          <w:rFonts w:ascii="Times New Roman" w:hAnsi="Times New Roman"/>
          <w:sz w:val="24"/>
          <w:szCs w:val="24"/>
          <w:rtl w:val="0"/>
          <w:lang w:val="en-US"/>
        </w:rPr>
        <w:t xml:space="preserve">Nurses Month! </w:t>
      </w:r>
      <w:r>
        <w:rPr>
          <w:rStyle w:val="Hyperlink.0"/>
          <w:rFonts w:ascii="Times New Roman" w:cs="Times New Roman" w:hAnsi="Times New Roman" w:eastAsia="Times New Roman"/>
          <w:color w:val="0000ff"/>
          <w:sz w:val="24"/>
          <w:szCs w:val="24"/>
          <w:u w:val="single" w:color="0000ff"/>
          <w:lang w:val="en-US"/>
        </w:rPr>
        <w:fldChar w:fldCharType="begin" w:fldLock="0"/>
      </w:r>
      <w:r>
        <w:rPr>
          <w:rStyle w:val="Hyperlink.0"/>
          <w:rFonts w:ascii="Times New Roman" w:cs="Times New Roman" w:hAnsi="Times New Roman" w:eastAsia="Times New Roman"/>
          <w:color w:val="0000ff"/>
          <w:sz w:val="24"/>
          <w:szCs w:val="24"/>
          <w:u w:val="single" w:color="0000ff"/>
          <w:lang w:val="en-US"/>
        </w:rPr>
        <w:instrText xml:space="preserve"> HYPERLINK "https://www.freedomhomecare.net/"</w:instrText>
      </w:r>
      <w:r>
        <w:rPr>
          <w:rStyle w:val="Hyperlink.0"/>
          <w:rFonts w:ascii="Times New Roman" w:cs="Times New Roman" w:hAnsi="Times New Roman" w:eastAsia="Times New Roman"/>
          <w:color w:val="0000ff"/>
          <w:sz w:val="24"/>
          <w:szCs w:val="24"/>
          <w:u w:val="single" w:color="0000ff"/>
          <w:lang w:val="en-US"/>
        </w:rPr>
        <w:fldChar w:fldCharType="separate" w:fldLock="0"/>
      </w:r>
      <w:r>
        <w:rPr>
          <w:rStyle w:val="Hyperlink.0"/>
          <w:rFonts w:ascii="Times New Roman" w:hAnsi="Times New Roman"/>
          <w:color w:val="0000ff"/>
          <w:sz w:val="24"/>
          <w:szCs w:val="24"/>
          <w:u w:val="single" w:color="0000ff"/>
          <w:rtl w:val="0"/>
          <w:lang w:val="en-US"/>
        </w:rPr>
        <w:t>Freedom Home Care</w:t>
      </w:r>
      <w:r>
        <w:rPr/>
        <w:fldChar w:fldCharType="end" w:fldLock="0"/>
      </w:r>
      <w:r>
        <w:rPr>
          <w:rStyle w:val="None"/>
          <w:rFonts w:ascii="Times New Roman" w:hAnsi="Times New Roman"/>
          <w:sz w:val="24"/>
          <w:szCs w:val="24"/>
          <w:rtl w:val="0"/>
          <w:lang w:val="en-US"/>
        </w:rPr>
        <w:t xml:space="preserve"> would like to thank all the nurses out there for putting yourselves on the frontlines and making a huge difference in the world. Without nurses our world would not be what it is today. Your long hours, hard work and compassion for your patients does not go unnoticed. We thank you from the bottom of our hearts for the work you do every day. </w:t>
      </w:r>
    </w:p>
    <w:p>
      <w:pPr>
        <w:pStyle w:val="Body A"/>
        <w:spacing w:after="0" w:line="240" w:lineRule="auto"/>
        <w:rPr>
          <w:rStyle w:val="None"/>
          <w:rFonts w:ascii="Times New Roman" w:cs="Times New Roman" w:hAnsi="Times New Roman" w:eastAsia="Times New Roman"/>
          <w:sz w:val="24"/>
          <w:szCs w:val="24"/>
        </w:rPr>
      </w:pP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To show our sincere gratitude for nurses, we are hosting a giveaway for all Illinois Licensed Nurses, including our current staff, through the end of May. The first 250 entries will win prizes ranging from $25-$2,039! Since it is the 39</w:t>
      </w:r>
      <w:r>
        <w:rPr>
          <w:rStyle w:val="None"/>
          <w:rFonts w:ascii="Times New Roman" w:hAnsi="Times New Roman"/>
          <w:sz w:val="24"/>
          <w:szCs w:val="24"/>
          <w:vertAlign w:val="superscript"/>
          <w:rtl w:val="0"/>
          <w:lang w:val="en-US"/>
        </w:rPr>
        <w:t>th</w:t>
      </w:r>
      <w:r>
        <w:rPr>
          <w:rStyle w:val="None"/>
          <w:rFonts w:ascii="Times New Roman" w:hAnsi="Times New Roman"/>
          <w:sz w:val="24"/>
          <w:szCs w:val="24"/>
          <w:rtl w:val="0"/>
          <w:lang w:val="en-US"/>
        </w:rPr>
        <w:t xml:space="preserve"> year of nurses</w:t>
      </w: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week, the 39</w:t>
      </w:r>
      <w:r>
        <w:rPr>
          <w:rStyle w:val="None"/>
          <w:rFonts w:ascii="Times New Roman" w:hAnsi="Times New Roman"/>
          <w:sz w:val="24"/>
          <w:szCs w:val="24"/>
          <w:vertAlign w:val="superscript"/>
          <w:rtl w:val="0"/>
          <w:lang w:val="en-US"/>
        </w:rPr>
        <w:t>th</w:t>
      </w:r>
      <w:r>
        <w:rPr>
          <w:rStyle w:val="None"/>
          <w:rFonts w:ascii="Times New Roman" w:hAnsi="Times New Roman"/>
          <w:sz w:val="24"/>
          <w:szCs w:val="24"/>
          <w:rtl w:val="0"/>
          <w:lang w:val="en-US"/>
        </w:rPr>
        <w:t xml:space="preserve"> entry will receive $2,039! After May ends winners will be contacted via the email or phone number provided in the entry to receive their prize. Don</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t wait, enter in the giveaway </w:t>
      </w:r>
      <w:r>
        <w:rPr>
          <w:rStyle w:val="Hyperlink.0"/>
          <w:rFonts w:ascii="Times New Roman" w:cs="Times New Roman" w:hAnsi="Times New Roman" w:eastAsia="Times New Roman"/>
          <w:color w:val="0000ff"/>
          <w:sz w:val="24"/>
          <w:szCs w:val="24"/>
          <w:u w:val="single" w:color="0000ff"/>
          <w:lang w:val="en-US"/>
        </w:rPr>
        <w:fldChar w:fldCharType="begin" w:fldLock="0"/>
      </w:r>
      <w:r>
        <w:rPr>
          <w:rStyle w:val="Hyperlink.0"/>
          <w:rFonts w:ascii="Times New Roman" w:cs="Times New Roman" w:hAnsi="Times New Roman" w:eastAsia="Times New Roman"/>
          <w:color w:val="0000ff"/>
          <w:sz w:val="24"/>
          <w:szCs w:val="24"/>
          <w:u w:val="single" w:color="0000ff"/>
          <w:lang w:val="en-US"/>
        </w:rPr>
        <w:instrText xml:space="preserve"> HYPERLINK "https://www.freedomhomecare.net/nurses/"</w:instrText>
      </w:r>
      <w:r>
        <w:rPr>
          <w:rStyle w:val="Hyperlink.0"/>
          <w:rFonts w:ascii="Times New Roman" w:cs="Times New Roman" w:hAnsi="Times New Roman" w:eastAsia="Times New Roman"/>
          <w:color w:val="0000ff"/>
          <w:sz w:val="24"/>
          <w:szCs w:val="24"/>
          <w:u w:val="single" w:color="0000ff"/>
          <w:lang w:val="en-US"/>
        </w:rPr>
        <w:fldChar w:fldCharType="separate" w:fldLock="0"/>
      </w:r>
      <w:r>
        <w:rPr>
          <w:rStyle w:val="Hyperlink.0"/>
          <w:rFonts w:ascii="Times New Roman" w:hAnsi="Times New Roman"/>
          <w:color w:val="0000ff"/>
          <w:sz w:val="24"/>
          <w:szCs w:val="24"/>
          <w:u w:val="single" w:color="0000ff"/>
          <w:rtl w:val="0"/>
          <w:lang w:val="en-US"/>
        </w:rPr>
        <w:t>here</w:t>
      </w:r>
      <w:r>
        <w:rPr/>
        <w:fldChar w:fldCharType="end" w:fldLock="0"/>
      </w:r>
      <w:r>
        <w:rPr>
          <w:rStyle w:val="None"/>
          <w:rFonts w:ascii="Times New Roman" w:hAnsi="Times New Roman"/>
          <w:sz w:val="24"/>
          <w:szCs w:val="24"/>
          <w:rtl w:val="0"/>
          <w:lang w:val="ru-RU"/>
        </w:rPr>
        <w:t>!</w:t>
      </w:r>
    </w:p>
    <w:p>
      <w:pPr>
        <w:pStyle w:val="Body A"/>
        <w:rPr>
          <w:rStyle w:val="None"/>
          <w:rFonts w:ascii="Times New Roman" w:cs="Times New Roman" w:hAnsi="Times New Roman" w:eastAsia="Times New Roman"/>
          <w:b w:val="1"/>
          <w:bCs w:val="1"/>
          <w:sz w:val="24"/>
          <w:szCs w:val="24"/>
          <w:u w:val="single"/>
        </w:rPr>
      </w:pPr>
      <w:r>
        <w:rPr>
          <w:rStyle w:val="None"/>
          <w:rFonts w:ascii="Times New Roman" w:hAnsi="Times New Roman"/>
          <w:b w:val="1"/>
          <w:bCs w:val="1"/>
          <w:sz w:val="24"/>
          <w:szCs w:val="24"/>
          <w:u w:val="single"/>
          <w:rtl w:val="0"/>
          <w:lang w:val="en-US"/>
        </w:rPr>
        <w:t xml:space="preserve">Freedom Home Care Nurses </w:t>
      </w:r>
    </w:p>
    <w:p>
      <w:pPr>
        <w:pStyle w:val="Body A"/>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Freedom Home Care has been supporting local nurses for over 2</w:t>
      </w:r>
      <w:r>
        <w:rPr>
          <w:rStyle w:val="None"/>
          <w:rFonts w:ascii="Times New Roman" w:hAnsi="Times New Roman"/>
          <w:sz w:val="24"/>
          <w:szCs w:val="24"/>
          <w:rtl w:val="0"/>
          <w:lang w:val="en-US"/>
        </w:rPr>
        <w:t>5</w:t>
      </w:r>
      <w:r>
        <w:rPr>
          <w:rStyle w:val="None"/>
          <w:rFonts w:ascii="Times New Roman" w:hAnsi="Times New Roman"/>
          <w:sz w:val="24"/>
          <w:szCs w:val="24"/>
          <w:rtl w:val="0"/>
          <w:lang w:val="en-US"/>
        </w:rPr>
        <w:t xml:space="preserve"> years. We acknowledge that they are the backbone of our business. Year after year Freedom Home Care</w:t>
      </w:r>
      <w:r>
        <w:rPr>
          <w:rStyle w:val="None"/>
          <w:rFonts w:ascii="Times New Roman" w:hAnsi="Times New Roman" w:hint="default"/>
          <w:sz w:val="24"/>
          <w:szCs w:val="24"/>
          <w:rtl w:val="0"/>
          <w:lang w:val="en-US"/>
        </w:rPr>
        <w:t>’</w:t>
      </w:r>
      <w:r>
        <w:rPr>
          <w:rStyle w:val="None"/>
          <w:rFonts w:ascii="Times New Roman" w:hAnsi="Times New Roman"/>
          <w:sz w:val="24"/>
          <w:szCs w:val="24"/>
          <w:rtl w:val="0"/>
          <w:lang w:val="en-US"/>
        </w:rPr>
        <w:t xml:space="preserve">s nurses continue to surprise us with their level of passion and hard work they put into their job. They treat their patients like family and always put them first. </w:t>
      </w:r>
    </w:p>
    <w:p>
      <w:pPr>
        <w:pStyle w:val="Body A"/>
        <w:rPr>
          <w:rStyle w:val="None"/>
          <w:rFonts w:ascii="Times New Roman" w:cs="Times New Roman" w:hAnsi="Times New Roman" w:eastAsia="Times New Roman"/>
          <w:sz w:val="24"/>
          <w:szCs w:val="24"/>
          <w:shd w:val="clear" w:color="auto" w:fill="ffffff"/>
        </w:rPr>
      </w:pPr>
      <w:r>
        <w:rPr>
          <w:rStyle w:val="None"/>
          <w:rFonts w:ascii="Times New Roman" w:hAnsi="Times New Roman" w:hint="default"/>
          <w:sz w:val="24"/>
          <w:szCs w:val="24"/>
          <w:shd w:val="clear" w:color="auto" w:fill="ffffff"/>
          <w:rtl w:val="0"/>
          <w:lang w:val="en-US"/>
        </w:rPr>
        <w:t>“</w:t>
      </w:r>
      <w:r>
        <w:rPr>
          <w:rStyle w:val="None"/>
          <w:rFonts w:ascii="Times New Roman" w:hAnsi="Times New Roman"/>
          <w:sz w:val="24"/>
          <w:szCs w:val="24"/>
          <w:shd w:val="clear" w:color="auto" w:fill="ffffff"/>
          <w:rtl w:val="0"/>
          <w:lang w:val="en-US"/>
        </w:rPr>
        <w:t>There are more than four million registered nurses in the U.S. today. These hard-working, passionate, and caring individuals are greatly appreciated, and this event is to give those who work long, tiring hours an evening of recognition and fun,</w:t>
      </w:r>
      <w:r>
        <w:rPr>
          <w:rStyle w:val="None"/>
          <w:rFonts w:ascii="Times New Roman" w:hAnsi="Times New Roman" w:hint="default"/>
          <w:sz w:val="24"/>
          <w:szCs w:val="24"/>
          <w:shd w:val="clear" w:color="auto" w:fill="ffffff"/>
          <w:rtl w:val="0"/>
          <w:lang w:val="en-US"/>
        </w:rPr>
        <w:t xml:space="preserve">” </w:t>
      </w:r>
      <w:r>
        <w:rPr>
          <w:rStyle w:val="None"/>
          <w:rFonts w:ascii="Times New Roman" w:hAnsi="Times New Roman"/>
          <w:sz w:val="24"/>
          <w:szCs w:val="24"/>
          <w:shd w:val="clear" w:color="auto" w:fill="ffffff"/>
          <w:rtl w:val="0"/>
          <w:lang w:val="en-US"/>
        </w:rPr>
        <w:t xml:space="preserve">says Jenanne Rock, Agency Manager for Freedom Home Care. </w:t>
      </w:r>
      <w:r>
        <w:rPr>
          <w:rStyle w:val="None"/>
          <w:rFonts w:ascii="Times New Roman" w:hAnsi="Times New Roman" w:hint="default"/>
          <w:sz w:val="24"/>
          <w:szCs w:val="24"/>
          <w:shd w:val="clear" w:color="auto" w:fill="ffffff"/>
          <w:rtl w:val="0"/>
          <w:lang w:val="en-US"/>
        </w:rPr>
        <w:t>“</w:t>
      </w:r>
      <w:r>
        <w:rPr>
          <w:rStyle w:val="None"/>
          <w:rFonts w:ascii="Times New Roman" w:hAnsi="Times New Roman"/>
          <w:sz w:val="24"/>
          <w:szCs w:val="24"/>
          <w:shd w:val="clear" w:color="auto" w:fill="ffffff"/>
          <w:rtl w:val="0"/>
          <w:lang w:val="en-US"/>
        </w:rPr>
        <w:t>Freedom Home Care would like to thank all former, current and student nurses for their many contributions and positive impacts on our community and health systems.</w:t>
      </w:r>
      <w:r>
        <w:rPr>
          <w:rStyle w:val="None"/>
          <w:rFonts w:ascii="Times New Roman" w:hAnsi="Times New Roman" w:hint="default"/>
          <w:sz w:val="24"/>
          <w:szCs w:val="24"/>
          <w:shd w:val="clear" w:color="auto" w:fill="ffffff"/>
          <w:rtl w:val="0"/>
          <w:lang w:val="en-US"/>
        </w:rPr>
        <w:t>”</w:t>
      </w:r>
    </w:p>
    <w:p>
      <w:pPr>
        <w:pStyle w:val="Body A"/>
        <w:rPr>
          <w:rStyle w:val="None"/>
          <w:rFonts w:ascii="Times New Roman" w:cs="Times New Roman" w:hAnsi="Times New Roman" w:eastAsia="Times New Roman"/>
          <w:b w:val="1"/>
          <w:bCs w:val="1"/>
          <w:sz w:val="24"/>
          <w:szCs w:val="24"/>
          <w:u w:val="single"/>
          <w:shd w:val="clear" w:color="auto" w:fill="ffffff"/>
        </w:rPr>
      </w:pPr>
      <w:r>
        <w:rPr>
          <w:rStyle w:val="None"/>
          <w:rFonts w:ascii="Times New Roman" w:hAnsi="Times New Roman"/>
          <w:b w:val="1"/>
          <w:bCs w:val="1"/>
          <w:sz w:val="24"/>
          <w:szCs w:val="24"/>
          <w:u w:val="single"/>
          <w:shd w:val="clear" w:color="auto" w:fill="ffffff"/>
          <w:rtl w:val="0"/>
          <w:lang w:val="en-US"/>
        </w:rPr>
        <w:t>About Freedom Home Care</w:t>
      </w:r>
    </w:p>
    <w:p>
      <w:pPr>
        <w:pStyle w:val="Body A"/>
      </w:pPr>
      <w:r>
        <w:rPr>
          <w:rStyle w:val="None"/>
          <w:rFonts w:ascii="Times New Roman" w:hAnsi="Times New Roman"/>
          <w:sz w:val="24"/>
          <w:szCs w:val="24"/>
          <w:shd w:val="clear" w:color="auto" w:fill="ffffff"/>
          <w:rtl w:val="0"/>
          <w:lang w:val="en-US"/>
        </w:rPr>
        <w:t xml:space="preserve">Founded in 1995, Freedom Home Care is one of the leading and most respected home care agencies in the North Shore and throughout the Chicago area. With 25 years of service, and a team of over 1,000 professional and compassionate caregivers, Freedom Home Care provides in-home care options to fit the needs of any client. From full-time live-in care to flexible hourly assistance, Freedom offers services to allow clients the freedom of being at home. Offices are in Highland Park at 1749 Green Bay Road, Lake Forest at 289 E. Deerpath Rd. and Barrington at 836 S. Northwest Hwy. Visit us today to learn more. </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ff"/>
      <w:sz w:val="24"/>
      <w:szCs w:val="24"/>
      <w:u w:val="single" w:color="0000ff"/>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